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DA" w:rsidRDefault="00805ADA" w:rsidP="00805AD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MODELO DE CARTA PEDINDO CRÉDITO PARA RECUPERAÇÃO DE CAFEZAIS DANIFICADOS – FUNCAFÉ</w:t>
      </w:r>
    </w:p>
    <w:p w:rsidR="00805ADA" w:rsidRDefault="00805ADA" w:rsidP="00805ADA">
      <w:pPr>
        <w:jc w:val="both"/>
        <w:rPr>
          <w:rFonts w:ascii="Tahoma" w:hAnsi="Tahoma" w:cs="Tahoma"/>
          <w:sz w:val="20"/>
          <w:szCs w:val="20"/>
        </w:rPr>
      </w:pPr>
    </w:p>
    <w:p w:rsidR="00805ADA" w:rsidRDefault="00805ADA" w:rsidP="00805AD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805ADA" w:rsidRDefault="00805ADA" w:rsidP="00805AD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......................................................., ....... </w:t>
      </w:r>
      <w:proofErr w:type="gramStart"/>
      <w:r>
        <w:rPr>
          <w:rFonts w:ascii="Tahoma" w:hAnsi="Tahoma" w:cs="Tahoma"/>
          <w:sz w:val="20"/>
          <w:szCs w:val="20"/>
        </w:rPr>
        <w:t>de</w:t>
      </w:r>
      <w:proofErr w:type="gramEnd"/>
      <w:r>
        <w:rPr>
          <w:rFonts w:ascii="Tahoma" w:hAnsi="Tahoma" w:cs="Tahoma"/>
          <w:sz w:val="20"/>
          <w:szCs w:val="20"/>
        </w:rPr>
        <w:t xml:space="preserve"> ............... de 202...</w:t>
      </w:r>
    </w:p>
    <w:p w:rsidR="00805ADA" w:rsidRDefault="00805ADA" w:rsidP="00805ADA">
      <w:pPr>
        <w:jc w:val="both"/>
        <w:rPr>
          <w:rFonts w:ascii="Tahoma" w:hAnsi="Tahoma" w:cs="Tahoma"/>
          <w:sz w:val="20"/>
          <w:szCs w:val="20"/>
        </w:rPr>
      </w:pPr>
    </w:p>
    <w:p w:rsidR="00805ADA" w:rsidRDefault="00805ADA" w:rsidP="00805ADA">
      <w:pPr>
        <w:jc w:val="both"/>
        <w:rPr>
          <w:rFonts w:ascii="Tahoma" w:hAnsi="Tahoma" w:cs="Tahoma"/>
          <w:b/>
          <w:bCs/>
          <w:sz w:val="48"/>
          <w:szCs w:val="48"/>
        </w:rPr>
      </w:pPr>
      <w:r>
        <w:rPr>
          <w:rFonts w:ascii="Tahoma" w:hAnsi="Tahoma" w:cs="Tahoma"/>
          <w:b/>
          <w:bCs/>
          <w:sz w:val="20"/>
          <w:szCs w:val="20"/>
        </w:rPr>
        <w:t>Ao</w:t>
      </w:r>
    </w:p>
    <w:p w:rsidR="00805ADA" w:rsidRDefault="00805ADA" w:rsidP="00805AD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Banco ....................................... </w:t>
      </w:r>
    </w:p>
    <w:p w:rsidR="00805ADA" w:rsidRDefault="00805ADA" w:rsidP="00805AD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Agência de ................................. </w:t>
      </w:r>
    </w:p>
    <w:p w:rsidR="00805ADA" w:rsidRDefault="00805ADA" w:rsidP="00805AD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Cidade ............................– MG.  </w:t>
      </w:r>
    </w:p>
    <w:p w:rsidR="00805ADA" w:rsidRDefault="00805ADA" w:rsidP="00805ADA">
      <w:pPr>
        <w:ind w:firstLine="708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05ADA" w:rsidRDefault="00805ADA" w:rsidP="00805ADA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805ADA" w:rsidRDefault="00805ADA" w:rsidP="00805ADA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......................................................................................................(nome), produtor rural, portador da Carteira de Identidade nº ...................................... SSP/</w:t>
      </w:r>
      <w:r w:rsidRPr="00805ADA">
        <w:rPr>
          <w:rFonts w:ascii="Tahoma" w:hAnsi="Tahoma" w:cs="Tahoma"/>
          <w:i/>
          <w:color w:val="FF0000"/>
          <w:sz w:val="20"/>
          <w:szCs w:val="20"/>
        </w:rPr>
        <w:t>UF</w:t>
      </w:r>
      <w:r>
        <w:rPr>
          <w:rFonts w:ascii="Tahoma" w:hAnsi="Tahoma" w:cs="Tahoma"/>
          <w:sz w:val="20"/>
          <w:szCs w:val="20"/>
        </w:rPr>
        <w:t xml:space="preserve"> e do CPF nº ..................................................., requer a concessão de crédito para recuperações de cafezais danificados. </w:t>
      </w:r>
    </w:p>
    <w:p w:rsidR="00805ADA" w:rsidRDefault="00805ADA" w:rsidP="00805ADA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805ADA" w:rsidRDefault="00805ADA" w:rsidP="00805ADA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Esclarece que a lavoura cafeeira teve </w:t>
      </w:r>
      <w:proofErr w:type="spellStart"/>
      <w:r w:rsidRPr="00805ADA">
        <w:rPr>
          <w:rFonts w:ascii="Tahoma" w:hAnsi="Tahoma" w:cs="Tahoma"/>
          <w:color w:val="FF0000"/>
          <w:sz w:val="20"/>
          <w:szCs w:val="20"/>
        </w:rPr>
        <w:t>xx</w:t>
      </w:r>
      <w:proofErr w:type="spellEnd"/>
      <w:r>
        <w:rPr>
          <w:rFonts w:ascii="Tahoma" w:hAnsi="Tahoma" w:cs="Tahoma"/>
          <w:sz w:val="20"/>
          <w:szCs w:val="20"/>
        </w:rPr>
        <w:t xml:space="preserve">% de área danificada </w:t>
      </w:r>
      <w:r w:rsidRPr="00805ADA">
        <w:rPr>
          <w:rFonts w:ascii="Tahoma" w:hAnsi="Tahoma" w:cs="Tahoma"/>
          <w:i/>
          <w:color w:val="2F5496" w:themeColor="accent5" w:themeShade="BF"/>
          <w:sz w:val="20"/>
          <w:szCs w:val="20"/>
        </w:rPr>
        <w:t>(informa-se pela medida, o produtor que se interessar pela linha precisará comprovar ‘</w:t>
      </w:r>
      <w:r w:rsidRPr="00805ADA">
        <w:rPr>
          <w:rFonts w:ascii="Tahoma" w:hAnsi="Tahoma" w:cs="Tahoma"/>
          <w:i/>
          <w:color w:val="2F5496" w:themeColor="accent5" w:themeShade="BF"/>
          <w:sz w:val="20"/>
          <w:szCs w:val="20"/>
        </w:rPr>
        <w:t>mais 10% da área danificada</w:t>
      </w:r>
      <w:r w:rsidRPr="00805ADA">
        <w:rPr>
          <w:rFonts w:ascii="Tahoma" w:hAnsi="Tahoma" w:cs="Tahoma"/>
          <w:i/>
          <w:color w:val="2F5496" w:themeColor="accent5" w:themeShade="BF"/>
          <w:sz w:val="20"/>
          <w:szCs w:val="20"/>
        </w:rPr>
        <w:t>’)</w:t>
      </w:r>
      <w:r>
        <w:rPr>
          <w:rFonts w:ascii="Tahoma" w:hAnsi="Tahoma" w:cs="Tahoma"/>
          <w:sz w:val="20"/>
          <w:szCs w:val="20"/>
        </w:rPr>
        <w:t xml:space="preserve"> por ............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855FBC">
        <w:rPr>
          <w:rFonts w:ascii="Tahoma" w:hAnsi="Tahoma" w:cs="Tahoma"/>
          <w:color w:val="FF0000"/>
          <w:sz w:val="20"/>
          <w:szCs w:val="20"/>
        </w:rPr>
        <w:t>informar s</w:t>
      </w:r>
      <w:r w:rsidRPr="00FB6963">
        <w:rPr>
          <w:rFonts w:ascii="Tahoma" w:hAnsi="Tahoma" w:cs="Tahoma"/>
          <w:color w:val="FF0000"/>
          <w:sz w:val="20"/>
          <w:szCs w:val="20"/>
        </w:rPr>
        <w:t xml:space="preserve">e geada, seca, granizo e </w:t>
      </w:r>
      <w:proofErr w:type="spellStart"/>
      <w:r w:rsidRPr="00FB6963">
        <w:rPr>
          <w:rFonts w:ascii="Tahoma" w:hAnsi="Tahoma" w:cs="Tahoma"/>
          <w:color w:val="FF0000"/>
          <w:sz w:val="20"/>
          <w:szCs w:val="20"/>
        </w:rPr>
        <w:t>etc</w:t>
      </w:r>
      <w:proofErr w:type="spellEnd"/>
      <w:r>
        <w:rPr>
          <w:rFonts w:ascii="Tahoma" w:hAnsi="Tahoma" w:cs="Tahoma"/>
          <w:sz w:val="20"/>
          <w:szCs w:val="20"/>
        </w:rPr>
        <w:t xml:space="preserve">) e por isso faz jus a crédito para </w:t>
      </w:r>
      <w:r w:rsidRPr="006C3F69">
        <w:rPr>
          <w:rFonts w:ascii="Tahoma" w:hAnsi="Tahoma" w:cs="Tahoma"/>
          <w:sz w:val="20"/>
          <w:szCs w:val="20"/>
        </w:rPr>
        <w:t>recuperação e replantio da área produtiva afetada</w:t>
      </w:r>
      <w:r>
        <w:rPr>
          <w:rFonts w:ascii="Tahoma" w:hAnsi="Tahoma" w:cs="Tahoma"/>
          <w:sz w:val="20"/>
          <w:szCs w:val="20"/>
        </w:rPr>
        <w:t xml:space="preserve"> a fim de dar continuidade no exercício da atividade rural. Junta-se, por oportuno, o orçamento e um laudo técnico feito por ................... (</w:t>
      </w:r>
      <w:proofErr w:type="gramStart"/>
      <w:r w:rsidRPr="00805ADA">
        <w:rPr>
          <w:rFonts w:ascii="Tahoma" w:hAnsi="Tahoma" w:cs="Tahoma"/>
          <w:i/>
          <w:iCs/>
          <w:color w:val="FF0000"/>
          <w:sz w:val="20"/>
          <w:szCs w:val="20"/>
        </w:rPr>
        <w:t>aqui</w:t>
      </w:r>
      <w:proofErr w:type="gramEnd"/>
      <w:r w:rsidRPr="00805ADA">
        <w:rPr>
          <w:rFonts w:ascii="Tahoma" w:hAnsi="Tahoma" w:cs="Tahoma"/>
          <w:i/>
          <w:iCs/>
          <w:color w:val="FF0000"/>
          <w:sz w:val="20"/>
          <w:szCs w:val="20"/>
        </w:rPr>
        <w:t xml:space="preserve"> se deve juntar um orçamento e um laudo técnico indicando a área prejudicada e a intensidade das perdas, além de algum documento que possa servir de prova do que foi alegado, seja da Prefeitura Municipal, </w:t>
      </w:r>
      <w:proofErr w:type="spellStart"/>
      <w:r w:rsidRPr="00805ADA">
        <w:rPr>
          <w:rFonts w:ascii="Tahoma" w:hAnsi="Tahoma" w:cs="Tahoma"/>
          <w:i/>
          <w:iCs/>
          <w:color w:val="FF0000"/>
          <w:sz w:val="20"/>
          <w:szCs w:val="20"/>
        </w:rPr>
        <w:t>Emater</w:t>
      </w:r>
      <w:proofErr w:type="spellEnd"/>
      <w:r w:rsidRPr="00805ADA">
        <w:rPr>
          <w:rFonts w:ascii="Tahoma" w:hAnsi="Tahoma" w:cs="Tahoma"/>
          <w:i/>
          <w:iCs/>
          <w:color w:val="FF0000"/>
          <w:sz w:val="20"/>
          <w:szCs w:val="20"/>
        </w:rPr>
        <w:t>, Sindicato Rural, Engenheiro Agrônomo ou Médico Veterinário ou, ainda Órgão de Controle de Meteorologia</w:t>
      </w:r>
      <w:r>
        <w:rPr>
          <w:rFonts w:ascii="Tahoma" w:hAnsi="Tahoma" w:cs="Tahoma"/>
          <w:sz w:val="20"/>
          <w:szCs w:val="20"/>
        </w:rPr>
        <w:t xml:space="preserve">).   </w:t>
      </w:r>
    </w:p>
    <w:p w:rsidR="00805ADA" w:rsidRDefault="00805ADA" w:rsidP="00805ADA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805ADA" w:rsidRDefault="00805ADA" w:rsidP="00805ADA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Requer, portanto a concessão do </w:t>
      </w:r>
      <w:r w:rsidRPr="00855FBC">
        <w:rPr>
          <w:rFonts w:ascii="Tahoma" w:hAnsi="Tahoma" w:cs="Tahoma"/>
          <w:sz w:val="20"/>
          <w:szCs w:val="20"/>
        </w:rPr>
        <w:t>Crédito para Recuperação de Cafezais Danificados</w:t>
      </w:r>
      <w:r>
        <w:rPr>
          <w:rFonts w:ascii="Tahoma" w:hAnsi="Tahoma" w:cs="Tahoma"/>
          <w:sz w:val="20"/>
          <w:szCs w:val="20"/>
        </w:rPr>
        <w:t>.</w:t>
      </w:r>
    </w:p>
    <w:p w:rsidR="00805ADA" w:rsidRDefault="00805ADA" w:rsidP="00805ADA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Vale lembrar que o presente pedido tem previsão no Manual de Crédito Rural – item 9.7.1 – do Banco Central do Brasil, que dispõe sobre a possibilidade de contratar </w:t>
      </w:r>
      <w:r w:rsidRPr="00F3684A">
        <w:rPr>
          <w:rFonts w:ascii="Tahoma" w:hAnsi="Tahoma" w:cs="Tahoma"/>
          <w:sz w:val="20"/>
          <w:szCs w:val="20"/>
        </w:rPr>
        <w:t xml:space="preserve">Crédito para Recuperação de Cafezais Danificados </w:t>
      </w:r>
      <w:r>
        <w:rPr>
          <w:rFonts w:ascii="Tahoma" w:hAnsi="Tahoma" w:cs="Tahoma"/>
          <w:sz w:val="20"/>
          <w:szCs w:val="20"/>
        </w:rPr>
        <w:t>sob as condições:</w:t>
      </w:r>
    </w:p>
    <w:p w:rsidR="00805ADA" w:rsidRDefault="00805ADA" w:rsidP="00805ADA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805ADA" w:rsidRPr="00F3684A" w:rsidRDefault="00805ADA" w:rsidP="00805ADA">
      <w:pPr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F3684A">
        <w:rPr>
          <w:rFonts w:ascii="Tahoma" w:hAnsi="Tahoma" w:cs="Tahoma"/>
          <w:color w:val="000000"/>
          <w:sz w:val="20"/>
          <w:szCs w:val="20"/>
        </w:rPr>
        <w:t>“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b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) r</w:t>
      </w:r>
      <w:r w:rsidRPr="00F3684A">
        <w:rPr>
          <w:rFonts w:ascii="Tahoma" w:hAnsi="Tahoma" w:cs="Tahoma"/>
          <w:color w:val="000000"/>
          <w:sz w:val="20"/>
          <w:szCs w:val="20"/>
        </w:rPr>
        <w:t>ecuperação e replantio da área produtiva afetada, conforme orçamento acompanhado de laudo técnico indicando a área prejudicada, conforme o MCR 2-1-2, a intensidade das perdas e a forma de recuperação da capacidade produtiva dos cafezais</w:t>
      </w:r>
      <w:r>
        <w:rPr>
          <w:rFonts w:ascii="Tahoma" w:hAnsi="Tahoma" w:cs="Tahoma"/>
          <w:color w:val="000000"/>
          <w:sz w:val="20"/>
          <w:szCs w:val="20"/>
        </w:rPr>
        <w:t>;</w:t>
      </w:r>
      <w:r w:rsidRPr="00F3684A">
        <w:rPr>
          <w:rFonts w:ascii="Tahoma" w:hAnsi="Tahoma" w:cs="Tahoma"/>
          <w:color w:val="000000"/>
          <w:sz w:val="20"/>
          <w:szCs w:val="20"/>
        </w:rPr>
        <w:t>”</w:t>
      </w:r>
    </w:p>
    <w:p w:rsidR="00805ADA" w:rsidRDefault="00805ADA" w:rsidP="00805ADA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805ADA" w:rsidRDefault="00805ADA" w:rsidP="00805ADA">
      <w:pPr>
        <w:ind w:firstLine="708"/>
        <w:jc w:val="both"/>
      </w:pPr>
      <w:r>
        <w:rPr>
          <w:rFonts w:ascii="Tahoma" w:hAnsi="Tahoma" w:cs="Tahoma"/>
          <w:sz w:val="20"/>
          <w:szCs w:val="20"/>
        </w:rPr>
        <w:t xml:space="preserve">E com </w:t>
      </w:r>
      <w:r w:rsidRPr="00F3684A">
        <w:rPr>
          <w:rFonts w:ascii="Tahoma" w:hAnsi="Tahoma" w:cs="Tahoma"/>
          <w:sz w:val="20"/>
          <w:szCs w:val="20"/>
        </w:rPr>
        <w:t>recursos repassados pe</w:t>
      </w:r>
      <w:bookmarkStart w:id="0" w:name="_GoBack"/>
      <w:bookmarkEnd w:id="0"/>
      <w:r w:rsidRPr="00F3684A">
        <w:rPr>
          <w:rFonts w:ascii="Tahoma" w:hAnsi="Tahoma" w:cs="Tahoma"/>
          <w:sz w:val="20"/>
          <w:szCs w:val="20"/>
        </w:rPr>
        <w:t xml:space="preserve">lo </w:t>
      </w:r>
      <w:proofErr w:type="spellStart"/>
      <w:r w:rsidRPr="00F3684A">
        <w:rPr>
          <w:rFonts w:ascii="Tahoma" w:hAnsi="Tahoma" w:cs="Tahoma"/>
          <w:sz w:val="20"/>
          <w:szCs w:val="20"/>
        </w:rPr>
        <w:t>Funcafé</w:t>
      </w:r>
      <w:proofErr w:type="spellEnd"/>
      <w:r w:rsidRPr="00F3684A">
        <w:rPr>
          <w:rFonts w:ascii="Tahoma" w:hAnsi="Tahoma" w:cs="Tahoma"/>
          <w:sz w:val="20"/>
          <w:szCs w:val="20"/>
        </w:rPr>
        <w:t> respeitando-se as situações estabelecidas</w:t>
      </w:r>
      <w:r>
        <w:t xml:space="preserve"> no </w:t>
      </w:r>
      <w:r>
        <w:rPr>
          <w:i/>
          <w:iCs/>
        </w:rPr>
        <w:t>Manual de Crédito Rural</w:t>
      </w:r>
      <w:r>
        <w:t xml:space="preserve"> - item 2.1.2. – </w:t>
      </w:r>
      <w:proofErr w:type="gramStart"/>
      <w:r>
        <w:t>do</w:t>
      </w:r>
      <w:proofErr w:type="gramEnd"/>
      <w:r>
        <w:t xml:space="preserve"> </w:t>
      </w:r>
      <w:r>
        <w:rPr>
          <w:i/>
          <w:iCs/>
        </w:rPr>
        <w:t>Banco Central do Brasil, </w:t>
      </w:r>
      <w:r>
        <w:t>que dispõe:</w:t>
      </w:r>
    </w:p>
    <w:p w:rsidR="00805ADA" w:rsidRDefault="00805ADA" w:rsidP="00805ADA">
      <w:pPr>
        <w:ind w:left="284" w:hanging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</w:p>
    <w:p w:rsidR="00805ADA" w:rsidRPr="00F3684A" w:rsidRDefault="00805ADA" w:rsidP="00805ADA">
      <w:pPr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F3684A">
        <w:rPr>
          <w:rFonts w:ascii="Tahoma" w:hAnsi="Tahoma" w:cs="Tahoma"/>
          <w:color w:val="000000"/>
          <w:sz w:val="20"/>
          <w:szCs w:val="20"/>
        </w:rPr>
        <w:t xml:space="preserve">“2 - É obrigatória a apresentação das coordenadas geodésicas (CG) para as operações de crédito rural de custeio e de investimento que estejam vinculadas a uma área delimitada do imóvel rural, que devem: (Res CMN 4.883 </w:t>
      </w:r>
      <w:proofErr w:type="spellStart"/>
      <w:r w:rsidRPr="00F3684A">
        <w:rPr>
          <w:rFonts w:ascii="Tahoma" w:hAnsi="Tahoma" w:cs="Tahoma"/>
          <w:color w:val="000000"/>
          <w:sz w:val="20"/>
          <w:szCs w:val="20"/>
        </w:rPr>
        <w:t>art</w:t>
      </w:r>
      <w:proofErr w:type="spellEnd"/>
      <w:r w:rsidRPr="00F3684A">
        <w:rPr>
          <w:rFonts w:ascii="Tahoma" w:hAnsi="Tahoma" w:cs="Tahoma"/>
          <w:color w:val="000000"/>
          <w:sz w:val="20"/>
          <w:szCs w:val="20"/>
        </w:rPr>
        <w:t xml:space="preserve"> 1º)                                            </w:t>
      </w:r>
    </w:p>
    <w:p w:rsidR="00805ADA" w:rsidRPr="00F3684A" w:rsidRDefault="00805ADA" w:rsidP="00805ADA">
      <w:pPr>
        <w:ind w:left="1416"/>
        <w:jc w:val="both"/>
        <w:rPr>
          <w:rFonts w:ascii="Tahoma" w:hAnsi="Tahoma" w:cs="Tahoma"/>
          <w:color w:val="000000"/>
          <w:sz w:val="20"/>
          <w:szCs w:val="20"/>
        </w:rPr>
      </w:pPr>
      <w:r w:rsidRPr="00F3684A">
        <w:rPr>
          <w:rFonts w:ascii="Tahoma" w:hAnsi="Tahoma" w:cs="Tahoma"/>
          <w:color w:val="000000"/>
          <w:sz w:val="20"/>
          <w:szCs w:val="20"/>
        </w:rPr>
        <w:t xml:space="preserve">a) ser entregues, em meio físico ou eletrônico, juntamente com o orçamento, plano ou projeto relativo ao empreendimento e informadas no Sistema de Operações do Crédito Rural e do </w:t>
      </w:r>
      <w:proofErr w:type="spellStart"/>
      <w:r w:rsidRPr="00F3684A">
        <w:rPr>
          <w:rFonts w:ascii="Tahoma" w:hAnsi="Tahoma" w:cs="Tahoma"/>
          <w:color w:val="000000"/>
          <w:sz w:val="20"/>
          <w:szCs w:val="20"/>
        </w:rPr>
        <w:t>Proagro</w:t>
      </w:r>
      <w:proofErr w:type="spellEnd"/>
      <w:r w:rsidRPr="00F3684A"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 w:rsidRPr="00F3684A">
        <w:rPr>
          <w:rFonts w:ascii="Tahoma" w:hAnsi="Tahoma" w:cs="Tahoma"/>
          <w:color w:val="000000"/>
          <w:sz w:val="20"/>
          <w:szCs w:val="20"/>
        </w:rPr>
        <w:t>Sicor</w:t>
      </w:r>
      <w:proofErr w:type="spellEnd"/>
      <w:r w:rsidRPr="00F3684A">
        <w:rPr>
          <w:rFonts w:ascii="Tahoma" w:hAnsi="Tahoma" w:cs="Tahoma"/>
          <w:color w:val="000000"/>
          <w:sz w:val="20"/>
          <w:szCs w:val="20"/>
        </w:rPr>
        <w:t>);</w:t>
      </w:r>
    </w:p>
    <w:p w:rsidR="00805ADA" w:rsidRPr="00F3684A" w:rsidRDefault="00805ADA" w:rsidP="00805ADA">
      <w:pPr>
        <w:ind w:left="1416"/>
        <w:jc w:val="both"/>
        <w:rPr>
          <w:rFonts w:ascii="Tahoma" w:hAnsi="Tahoma" w:cs="Tahoma"/>
          <w:color w:val="000000"/>
          <w:sz w:val="20"/>
          <w:szCs w:val="20"/>
        </w:rPr>
      </w:pPr>
      <w:r w:rsidRPr="00F3684A">
        <w:rPr>
          <w:rFonts w:ascii="Tahoma" w:hAnsi="Tahoma" w:cs="Tahoma"/>
          <w:color w:val="000000"/>
          <w:sz w:val="20"/>
          <w:szCs w:val="20"/>
        </w:rPr>
        <w:t>b) compreender os pontos necessários à identificação do perímetro que define a área ou as áreas objeto da operação de financiamento;</w:t>
      </w:r>
    </w:p>
    <w:p w:rsidR="00805ADA" w:rsidRPr="00F3684A" w:rsidRDefault="00805ADA" w:rsidP="00805ADA">
      <w:pPr>
        <w:ind w:left="1416"/>
        <w:jc w:val="both"/>
        <w:rPr>
          <w:rFonts w:ascii="Tahoma" w:hAnsi="Tahoma" w:cs="Tahoma"/>
          <w:color w:val="000000"/>
          <w:sz w:val="20"/>
          <w:szCs w:val="20"/>
        </w:rPr>
      </w:pPr>
      <w:r w:rsidRPr="00F3684A">
        <w:rPr>
          <w:rFonts w:ascii="Tahoma" w:hAnsi="Tahoma" w:cs="Tahoma"/>
          <w:color w:val="000000"/>
          <w:sz w:val="20"/>
          <w:szCs w:val="20"/>
        </w:rPr>
        <w:t xml:space="preserve">c) ser registradas no </w:t>
      </w:r>
      <w:proofErr w:type="spellStart"/>
      <w:r w:rsidRPr="00F3684A">
        <w:rPr>
          <w:rFonts w:ascii="Tahoma" w:hAnsi="Tahoma" w:cs="Tahoma"/>
          <w:color w:val="000000"/>
          <w:sz w:val="20"/>
          <w:szCs w:val="20"/>
        </w:rPr>
        <w:t>Sicor</w:t>
      </w:r>
      <w:proofErr w:type="spellEnd"/>
      <w:r w:rsidRPr="00F3684A">
        <w:rPr>
          <w:rFonts w:ascii="Tahoma" w:hAnsi="Tahoma" w:cs="Tahoma"/>
          <w:color w:val="000000"/>
          <w:sz w:val="20"/>
          <w:szCs w:val="20"/>
        </w:rPr>
        <w:t xml:space="preserve"> pelo agente financeiro, após verificação da consistência dos dados quanto à:</w:t>
      </w:r>
    </w:p>
    <w:p w:rsidR="00805ADA" w:rsidRPr="00F3684A" w:rsidRDefault="00805ADA" w:rsidP="00805ADA">
      <w:pPr>
        <w:ind w:left="708"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F3684A">
        <w:rPr>
          <w:rFonts w:ascii="Tahoma" w:hAnsi="Tahoma" w:cs="Tahoma"/>
          <w:color w:val="000000"/>
          <w:sz w:val="20"/>
          <w:szCs w:val="20"/>
        </w:rPr>
        <w:t xml:space="preserve">I - localização da gleba </w:t>
      </w:r>
      <w:proofErr w:type="gramStart"/>
      <w:r w:rsidRPr="00F3684A">
        <w:rPr>
          <w:rFonts w:ascii="Tahoma" w:hAnsi="Tahoma" w:cs="Tahoma"/>
          <w:color w:val="000000"/>
          <w:sz w:val="20"/>
          <w:szCs w:val="20"/>
        </w:rPr>
        <w:t>no(</w:t>
      </w:r>
      <w:proofErr w:type="gramEnd"/>
      <w:r w:rsidRPr="00F3684A">
        <w:rPr>
          <w:rFonts w:ascii="Tahoma" w:hAnsi="Tahoma" w:cs="Tahoma"/>
          <w:color w:val="000000"/>
          <w:sz w:val="20"/>
          <w:szCs w:val="20"/>
        </w:rPr>
        <w:t>s) município(s) onde situado o respectivo imóvel;</w:t>
      </w:r>
    </w:p>
    <w:p w:rsidR="00805ADA" w:rsidRPr="00F3684A" w:rsidRDefault="00805ADA" w:rsidP="00805ADA">
      <w:pPr>
        <w:ind w:left="1416"/>
        <w:jc w:val="both"/>
        <w:rPr>
          <w:rFonts w:ascii="Tahoma" w:hAnsi="Tahoma" w:cs="Tahoma"/>
          <w:color w:val="000000"/>
          <w:sz w:val="20"/>
          <w:szCs w:val="20"/>
        </w:rPr>
      </w:pPr>
      <w:r w:rsidRPr="00F3684A">
        <w:rPr>
          <w:rFonts w:ascii="Tahoma" w:hAnsi="Tahoma" w:cs="Tahoma"/>
          <w:color w:val="000000"/>
          <w:sz w:val="20"/>
          <w:szCs w:val="20"/>
        </w:rPr>
        <w:t xml:space="preserve">II - compatibilidade entre a área calculada por meio das CG e a área financiada prevista no contrato de </w:t>
      </w:r>
      <w:proofErr w:type="gramStart"/>
      <w:r w:rsidRPr="00F3684A">
        <w:rPr>
          <w:rFonts w:ascii="Tahoma" w:hAnsi="Tahoma" w:cs="Tahoma"/>
          <w:color w:val="000000"/>
          <w:sz w:val="20"/>
          <w:szCs w:val="20"/>
        </w:rPr>
        <w:t>crédito.”</w:t>
      </w:r>
      <w:proofErr w:type="gramEnd"/>
    </w:p>
    <w:p w:rsidR="00805ADA" w:rsidRDefault="00805ADA" w:rsidP="00805ADA">
      <w:pPr>
        <w:ind w:firstLine="708"/>
        <w:jc w:val="both"/>
        <w:rPr>
          <w:rFonts w:ascii="Verdana" w:hAnsi="Verdana"/>
          <w:sz w:val="24"/>
          <w:szCs w:val="24"/>
        </w:rPr>
      </w:pPr>
    </w:p>
    <w:p w:rsidR="00805ADA" w:rsidRDefault="00805ADA" w:rsidP="00805ADA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805ADA" w:rsidRDefault="00805ADA" w:rsidP="00805ADA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Certo de que V.Sa. </w:t>
      </w:r>
      <w:proofErr w:type="gramStart"/>
      <w:r>
        <w:rPr>
          <w:rFonts w:ascii="Tahoma" w:hAnsi="Tahoma" w:cs="Tahoma"/>
          <w:sz w:val="20"/>
          <w:szCs w:val="20"/>
        </w:rPr>
        <w:t>tomará</w:t>
      </w:r>
      <w:proofErr w:type="gramEnd"/>
      <w:r>
        <w:rPr>
          <w:rFonts w:ascii="Tahoma" w:hAnsi="Tahoma" w:cs="Tahoma"/>
          <w:sz w:val="20"/>
          <w:szCs w:val="20"/>
        </w:rPr>
        <w:t xml:space="preserve"> as devidas providências para a efetivação da prorrogação ora requerida, subscrevo-me, </w:t>
      </w:r>
    </w:p>
    <w:p w:rsidR="00805ADA" w:rsidRDefault="00805ADA" w:rsidP="00805ADA">
      <w:pPr>
        <w:jc w:val="both"/>
        <w:rPr>
          <w:rFonts w:ascii="Tahoma" w:hAnsi="Tahoma" w:cs="Tahoma"/>
          <w:sz w:val="20"/>
          <w:szCs w:val="20"/>
        </w:rPr>
      </w:pPr>
    </w:p>
    <w:p w:rsidR="00805ADA" w:rsidRDefault="00805ADA" w:rsidP="00805ADA">
      <w:pPr>
        <w:ind w:left="1356" w:firstLine="7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Atenciosamente,</w:t>
      </w:r>
    </w:p>
    <w:p w:rsidR="00805ADA" w:rsidRDefault="00805ADA" w:rsidP="00805ADA">
      <w:pPr>
        <w:jc w:val="both"/>
        <w:rPr>
          <w:rFonts w:ascii="Tahoma" w:hAnsi="Tahoma" w:cs="Tahoma"/>
          <w:sz w:val="20"/>
          <w:szCs w:val="20"/>
        </w:rPr>
      </w:pPr>
    </w:p>
    <w:p w:rsidR="00805ADA" w:rsidRDefault="00805ADA" w:rsidP="00805AD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</w:t>
      </w:r>
    </w:p>
    <w:p w:rsidR="00805ADA" w:rsidRDefault="00805ADA" w:rsidP="00805AD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proofErr w:type="gramStart"/>
      <w:r>
        <w:rPr>
          <w:rFonts w:ascii="Tahoma" w:hAnsi="Tahoma" w:cs="Tahoma"/>
          <w:sz w:val="20"/>
          <w:szCs w:val="20"/>
        </w:rPr>
        <w:t>assinatura</w:t>
      </w:r>
      <w:proofErr w:type="gramEnd"/>
      <w:r>
        <w:rPr>
          <w:rFonts w:ascii="Tahoma" w:hAnsi="Tahoma" w:cs="Tahoma"/>
          <w:sz w:val="20"/>
          <w:szCs w:val="20"/>
        </w:rPr>
        <w:t xml:space="preserve"> do requerente)</w:t>
      </w:r>
    </w:p>
    <w:p w:rsidR="00805ADA" w:rsidRDefault="00805ADA" w:rsidP="00805AD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  <w:t xml:space="preserve">Endereço do requerente: </w:t>
      </w:r>
    </w:p>
    <w:p w:rsidR="00805ADA" w:rsidRDefault="00805ADA" w:rsidP="00805AD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Rua .............................., nº ....... </w:t>
      </w:r>
    </w:p>
    <w:p w:rsidR="006C023B" w:rsidRDefault="00805ADA" w:rsidP="00805ADA">
      <w:r>
        <w:rPr>
          <w:rFonts w:ascii="Tahoma" w:hAnsi="Tahoma" w:cs="Tahoma"/>
          <w:sz w:val="20"/>
          <w:szCs w:val="20"/>
        </w:rPr>
        <w:t>CEP: ............... - ......................</w:t>
      </w:r>
    </w:p>
    <w:sectPr w:rsidR="006C0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3B"/>
    <w:rsid w:val="006C023B"/>
    <w:rsid w:val="006F272C"/>
    <w:rsid w:val="0080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F270C-06A1-4247-8540-10727F31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ADA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Veloso</dc:creator>
  <cp:keywords/>
  <dc:description/>
  <cp:lastModifiedBy>Aline Veloso</cp:lastModifiedBy>
  <cp:revision>2</cp:revision>
  <dcterms:created xsi:type="dcterms:W3CDTF">2021-07-21T14:50:00Z</dcterms:created>
  <dcterms:modified xsi:type="dcterms:W3CDTF">2021-07-21T14:50:00Z</dcterms:modified>
</cp:coreProperties>
</file>